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C337" w14:textId="77777777" w:rsidR="00821DFF" w:rsidRPr="00821DFF" w:rsidRDefault="00821DFF" w:rsidP="00821DFF">
      <w:pPr>
        <w:tabs>
          <w:tab w:val="left" w:pos="0"/>
        </w:tabs>
        <w:spacing w:after="0"/>
        <w:jc w:val="center"/>
        <w:rPr>
          <w:rFonts w:ascii="Arial Narrow" w:hAnsi="Arial Narrow" w:cs="Calibri"/>
          <w:sz w:val="22"/>
          <w:szCs w:val="22"/>
          <w:u w:val="single"/>
        </w:rPr>
      </w:pPr>
      <w:r w:rsidRPr="00821DFF">
        <w:rPr>
          <w:rFonts w:ascii="Arial Narrow" w:hAnsi="Arial Narrow" w:cs="Calibri"/>
          <w:sz w:val="22"/>
          <w:szCs w:val="22"/>
          <w:u w:val="single"/>
        </w:rPr>
        <w:t>Financial Policy Information</w:t>
      </w:r>
    </w:p>
    <w:p w14:paraId="3E520A9D" w14:textId="29074127" w:rsidR="00821DFF" w:rsidRPr="00821DFF" w:rsidRDefault="00821DFF" w:rsidP="00821DFF">
      <w:pPr>
        <w:spacing w:after="0"/>
        <w:jc w:val="center"/>
        <w:rPr>
          <w:rFonts w:ascii="Arial Narrow" w:hAnsi="Arial Narrow" w:cs="Calibri"/>
          <w:i/>
          <w:sz w:val="22"/>
          <w:szCs w:val="22"/>
        </w:rPr>
      </w:pPr>
      <w:r w:rsidRPr="00821DFF">
        <w:rPr>
          <w:rFonts w:ascii="Arial Narrow" w:hAnsi="Arial Narrow" w:cs="Calibri"/>
          <w:i/>
          <w:sz w:val="22"/>
          <w:szCs w:val="22"/>
        </w:rPr>
        <w:t>Thank you for reviewing this information</w:t>
      </w:r>
    </w:p>
    <w:p w14:paraId="47710086" w14:textId="77777777" w:rsidR="00646FB6" w:rsidRPr="00821DFF" w:rsidRDefault="00646FB6" w:rsidP="00821DFF">
      <w:pPr>
        <w:spacing w:after="0"/>
        <w:jc w:val="center"/>
        <w:rPr>
          <w:rFonts w:ascii="Arial Narrow" w:hAnsi="Arial Narrow" w:cs="Calibri"/>
          <w:sz w:val="22"/>
          <w:szCs w:val="22"/>
        </w:rPr>
      </w:pPr>
    </w:p>
    <w:p w14:paraId="48409DBB" w14:textId="03E98CDA"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Thank you for choosing us as your dental care provider. We are committed to your treatment being successful. Please understand that payment of your bill is considered part of your treatment. The following is a statement of our financial policy</w:t>
      </w:r>
      <w:r w:rsidRPr="00821DFF">
        <w:rPr>
          <w:rFonts w:ascii="Arial Narrow" w:hAnsi="Arial Narrow" w:cs="Calibri"/>
          <w:sz w:val="22"/>
          <w:szCs w:val="22"/>
        </w:rPr>
        <w:t>,</w:t>
      </w:r>
      <w:r w:rsidRPr="00821DFF">
        <w:rPr>
          <w:rFonts w:ascii="Arial Narrow" w:hAnsi="Arial Narrow" w:cs="Calibri"/>
          <w:sz w:val="22"/>
          <w:szCs w:val="22"/>
        </w:rPr>
        <w:t xml:space="preserve"> which we require that you read and sign prior to any treatment. It is our hope that this policy will facilitate open communication between us and help avoid potential misunderstandings, allowing you to </w:t>
      </w:r>
      <w:r w:rsidRPr="00821DFF">
        <w:rPr>
          <w:rFonts w:ascii="Arial Narrow" w:hAnsi="Arial Narrow" w:cs="Calibri"/>
          <w:sz w:val="22"/>
          <w:szCs w:val="22"/>
        </w:rPr>
        <w:t>make the best choices regarding</w:t>
      </w:r>
      <w:r w:rsidRPr="00821DFF">
        <w:rPr>
          <w:rFonts w:ascii="Arial Narrow" w:hAnsi="Arial Narrow" w:cs="Calibri"/>
          <w:sz w:val="22"/>
          <w:szCs w:val="22"/>
        </w:rPr>
        <w:t xml:space="preserve"> your care.</w:t>
      </w:r>
    </w:p>
    <w:p w14:paraId="71EFE074" w14:textId="77777777" w:rsidR="00821DFF" w:rsidRPr="00821DFF" w:rsidRDefault="00821DFF" w:rsidP="00821DFF">
      <w:pPr>
        <w:spacing w:after="0"/>
        <w:rPr>
          <w:rFonts w:ascii="Arial Narrow" w:hAnsi="Arial Narrow" w:cs="Calibri"/>
          <w:sz w:val="22"/>
          <w:szCs w:val="22"/>
        </w:rPr>
      </w:pPr>
    </w:p>
    <w:p w14:paraId="233E948C" w14:textId="208B1DA9"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INSURANCE:</w:t>
      </w:r>
    </w:p>
    <w:p w14:paraId="32D590D5" w14:textId="08538264" w:rsidR="00821DFF" w:rsidRDefault="00821DFF" w:rsidP="00821DFF">
      <w:pPr>
        <w:spacing w:after="0"/>
        <w:rPr>
          <w:rFonts w:ascii="Arial Narrow" w:hAnsi="Arial Narrow" w:cs="Calibri"/>
          <w:sz w:val="22"/>
          <w:szCs w:val="22"/>
        </w:rPr>
      </w:pPr>
      <w:r w:rsidRPr="00821DFF">
        <w:rPr>
          <w:rFonts w:ascii="Arial Narrow" w:hAnsi="Arial Narrow" w:cs="Calibri"/>
          <w:sz w:val="22"/>
          <w:szCs w:val="22"/>
        </w:rPr>
        <w:t>Please remember your insurance policy is a contract between you and your insurance company. We are not a party to that contract. By providing your insurance information</w:t>
      </w:r>
      <w:r w:rsidRPr="00821DFF">
        <w:rPr>
          <w:rFonts w:ascii="Arial Narrow" w:hAnsi="Arial Narrow" w:cs="Calibri"/>
          <w:sz w:val="22"/>
          <w:szCs w:val="22"/>
        </w:rPr>
        <w:t>,</w:t>
      </w:r>
      <w:r w:rsidRPr="00821DFF">
        <w:rPr>
          <w:rFonts w:ascii="Arial Narrow" w:hAnsi="Arial Narrow" w:cs="Calibri"/>
          <w:sz w:val="22"/>
          <w:szCs w:val="22"/>
        </w:rPr>
        <w:t xml:space="preserve"> you are authorizing Indianapolis Pediatric Dentistry to submit claims on your behalf. As a courtesy to you, our office provides certain services, including a pre-treatment estimate</w:t>
      </w:r>
      <w:r w:rsidRPr="00821DFF">
        <w:rPr>
          <w:rFonts w:ascii="Arial Narrow" w:hAnsi="Arial Narrow" w:cs="Calibri"/>
          <w:sz w:val="22"/>
          <w:szCs w:val="22"/>
        </w:rPr>
        <w:t>,</w:t>
      </w:r>
      <w:r w:rsidRPr="00821DFF">
        <w:rPr>
          <w:rFonts w:ascii="Arial Narrow" w:hAnsi="Arial Narrow" w:cs="Calibri"/>
          <w:sz w:val="22"/>
          <w:szCs w:val="22"/>
        </w:rPr>
        <w:t xml:space="preserve"> which we send to the insurance company at your request. It is physically impossible for us to have the knowledge and keep track of every aspect of your insurance. It is up to you to contact your insurance company </w:t>
      </w:r>
      <w:r w:rsidRPr="00821DFF">
        <w:rPr>
          <w:rFonts w:ascii="Arial Narrow" w:hAnsi="Arial Narrow" w:cs="Calibri"/>
          <w:sz w:val="22"/>
          <w:szCs w:val="22"/>
        </w:rPr>
        <w:t>to inquire about the</w:t>
      </w:r>
      <w:r w:rsidRPr="00821DFF">
        <w:rPr>
          <w:rFonts w:ascii="Arial Narrow" w:hAnsi="Arial Narrow" w:cs="Calibri"/>
          <w:sz w:val="22"/>
          <w:szCs w:val="22"/>
        </w:rPr>
        <w:t xml:space="preserve"> benefits your employer has purchased for you. If you have any questions concerning the pre-treatment estimate and/or fees for service, it is your responsibility to have these answered prior to treatment to minimize any confusion on your behalf.</w:t>
      </w:r>
    </w:p>
    <w:p w14:paraId="5F85CAF7" w14:textId="77777777" w:rsidR="00821DFF" w:rsidRPr="00821DFF" w:rsidRDefault="00821DFF" w:rsidP="00821DFF">
      <w:pPr>
        <w:spacing w:after="0"/>
        <w:rPr>
          <w:rFonts w:ascii="Arial Narrow" w:hAnsi="Arial Narrow" w:cs="Calibri"/>
          <w:sz w:val="22"/>
          <w:szCs w:val="22"/>
        </w:rPr>
      </w:pPr>
    </w:p>
    <w:p w14:paraId="22F129E6" w14:textId="4EC2B7FC"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 xml:space="preserve">Please be aware </w:t>
      </w:r>
      <w:r w:rsidRPr="00821DFF">
        <w:rPr>
          <w:rFonts w:ascii="Arial Narrow" w:hAnsi="Arial Narrow" w:cs="Calibri"/>
          <w:sz w:val="22"/>
          <w:szCs w:val="22"/>
        </w:rPr>
        <w:t xml:space="preserve">that </w:t>
      </w:r>
      <w:r w:rsidRPr="00821DFF">
        <w:rPr>
          <w:rFonts w:ascii="Arial Narrow" w:hAnsi="Arial Narrow" w:cs="Calibri"/>
          <w:sz w:val="22"/>
          <w:szCs w:val="22"/>
        </w:rPr>
        <w:t>some or perhaps all of the services provided may or may not be covered by your insurance policy. Any balance is your responsibility</w:t>
      </w:r>
      <w:r w:rsidRPr="00821DFF">
        <w:rPr>
          <w:rFonts w:ascii="Arial Narrow" w:hAnsi="Arial Narrow" w:cs="Calibri"/>
          <w:sz w:val="22"/>
          <w:szCs w:val="22"/>
        </w:rPr>
        <w:t>,</w:t>
      </w:r>
      <w:r w:rsidRPr="00821DFF">
        <w:rPr>
          <w:rFonts w:ascii="Arial Narrow" w:hAnsi="Arial Narrow" w:cs="Calibri"/>
          <w:sz w:val="22"/>
          <w:szCs w:val="22"/>
        </w:rPr>
        <w:t xml:space="preserve"> whether or not your insurance company pays any portion</w:t>
      </w:r>
      <w:r w:rsidRPr="00821DFF">
        <w:rPr>
          <w:rFonts w:ascii="Arial Narrow" w:hAnsi="Arial Narrow" w:cs="Calibri"/>
          <w:sz w:val="22"/>
          <w:szCs w:val="22"/>
        </w:rPr>
        <w:t xml:space="preserve"> of it</w:t>
      </w:r>
      <w:r w:rsidRPr="00821DFF">
        <w:rPr>
          <w:rFonts w:ascii="Arial Narrow" w:hAnsi="Arial Narrow" w:cs="Calibri"/>
          <w:sz w:val="22"/>
          <w:szCs w:val="22"/>
        </w:rPr>
        <w:t>.</w:t>
      </w:r>
    </w:p>
    <w:p w14:paraId="18E129CF" w14:textId="77777777" w:rsidR="00821DFF" w:rsidRPr="00821DFF" w:rsidRDefault="00821DFF" w:rsidP="00821DFF">
      <w:pPr>
        <w:spacing w:after="0"/>
        <w:rPr>
          <w:rFonts w:ascii="Arial Narrow" w:hAnsi="Arial Narrow" w:cs="Calibri"/>
          <w:sz w:val="22"/>
          <w:szCs w:val="22"/>
        </w:rPr>
      </w:pPr>
    </w:p>
    <w:p w14:paraId="53F6558B" w14:textId="13FDA7ED"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PAYMENT:</w:t>
      </w:r>
    </w:p>
    <w:p w14:paraId="2C3C9182" w14:textId="45C8D390" w:rsidR="00821DFF" w:rsidRDefault="00821DFF" w:rsidP="00821DFF">
      <w:pPr>
        <w:spacing w:after="0"/>
        <w:rPr>
          <w:rFonts w:ascii="Arial Narrow" w:hAnsi="Arial Narrow" w:cs="Calibri"/>
          <w:sz w:val="22"/>
          <w:szCs w:val="22"/>
        </w:rPr>
      </w:pPr>
      <w:r w:rsidRPr="00821DFF">
        <w:rPr>
          <w:rFonts w:ascii="Arial Narrow" w:hAnsi="Arial Narrow" w:cs="Calibri"/>
          <w:sz w:val="22"/>
          <w:szCs w:val="22"/>
        </w:rPr>
        <w:t>Understand that regardless of any insurance status, you are responsible for the balance due on your account. You are responsible for any and all professional services rendered. This includes but is not limited to: dental fees, surgical procedures, tests, office procedures, medications</w:t>
      </w:r>
      <w:r w:rsidRPr="00821DFF">
        <w:rPr>
          <w:rFonts w:ascii="Arial Narrow" w:hAnsi="Arial Narrow" w:cs="Calibri"/>
          <w:sz w:val="22"/>
          <w:szCs w:val="22"/>
        </w:rPr>
        <w:t>,</w:t>
      </w:r>
      <w:r w:rsidRPr="00821DFF">
        <w:rPr>
          <w:rFonts w:ascii="Arial Narrow" w:hAnsi="Arial Narrow" w:cs="Calibri"/>
          <w:sz w:val="22"/>
          <w:szCs w:val="22"/>
        </w:rPr>
        <w:t xml:space="preserve"> and any other services not directly provided by the dentist.</w:t>
      </w:r>
    </w:p>
    <w:p w14:paraId="61551D86" w14:textId="77777777" w:rsidR="00821DFF" w:rsidRPr="00821DFF" w:rsidRDefault="00821DFF" w:rsidP="00821DFF">
      <w:pPr>
        <w:spacing w:after="0"/>
        <w:rPr>
          <w:rFonts w:ascii="Arial Narrow" w:hAnsi="Arial Narrow" w:cs="Calibri"/>
          <w:sz w:val="22"/>
          <w:szCs w:val="22"/>
        </w:rPr>
      </w:pPr>
    </w:p>
    <w:p w14:paraId="64579439" w14:textId="77777777" w:rsidR="00821DFF" w:rsidRDefault="00821DFF" w:rsidP="00821DFF">
      <w:pPr>
        <w:spacing w:after="0"/>
        <w:rPr>
          <w:rFonts w:ascii="Arial Narrow" w:hAnsi="Arial Narrow" w:cs="Calibri"/>
          <w:sz w:val="22"/>
          <w:szCs w:val="22"/>
        </w:rPr>
      </w:pPr>
      <w:r w:rsidRPr="00821DFF">
        <w:rPr>
          <w:rFonts w:ascii="Arial Narrow" w:hAnsi="Arial Narrow" w:cs="Calibri"/>
          <w:sz w:val="22"/>
          <w:szCs w:val="22"/>
        </w:rPr>
        <w:t>FULL PAYMENT is due at the time of service. If insurance benefits apply, ESTIMATED PATIENT CO-PAYMENTS and DEDUCTIBLES are due at the time of service, unless other arrangements are made.</w:t>
      </w:r>
    </w:p>
    <w:p w14:paraId="43D51F5E" w14:textId="77777777" w:rsidR="00821DFF" w:rsidRPr="00821DFF" w:rsidRDefault="00821DFF" w:rsidP="00821DFF">
      <w:pPr>
        <w:spacing w:after="0"/>
        <w:rPr>
          <w:rFonts w:ascii="Arial Narrow" w:hAnsi="Arial Narrow" w:cs="Calibri"/>
          <w:sz w:val="22"/>
          <w:szCs w:val="22"/>
        </w:rPr>
      </w:pPr>
    </w:p>
    <w:p w14:paraId="0169539D" w14:textId="77777777" w:rsidR="00821DFF" w:rsidRDefault="00821DFF" w:rsidP="00821DFF">
      <w:pPr>
        <w:spacing w:after="0"/>
        <w:rPr>
          <w:rFonts w:ascii="Arial Narrow" w:hAnsi="Arial Narrow" w:cs="Calibri"/>
          <w:sz w:val="22"/>
          <w:szCs w:val="22"/>
        </w:rPr>
      </w:pPr>
      <w:r w:rsidRPr="00821DFF">
        <w:rPr>
          <w:rFonts w:ascii="Arial Narrow" w:hAnsi="Arial Narrow" w:cs="Calibri"/>
          <w:sz w:val="22"/>
          <w:szCs w:val="22"/>
        </w:rPr>
        <w:t>UNPAID BALANCE over 60 days old will be subject to a minimum monthly finance fee of $6.00. If payment is delinquent past 120 days, you will be responsible for payment of collection, attorney’s fees, and court costs associated with the recovery of the monies due on the account.</w:t>
      </w:r>
    </w:p>
    <w:p w14:paraId="315CE6AD" w14:textId="77777777" w:rsidR="00821DFF" w:rsidRPr="00821DFF" w:rsidRDefault="00821DFF" w:rsidP="00821DFF">
      <w:pPr>
        <w:spacing w:after="0"/>
        <w:rPr>
          <w:rFonts w:ascii="Arial Narrow" w:hAnsi="Arial Narrow" w:cs="Calibri"/>
          <w:sz w:val="22"/>
          <w:szCs w:val="22"/>
        </w:rPr>
      </w:pPr>
    </w:p>
    <w:p w14:paraId="233AAC20" w14:textId="55409997"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 xml:space="preserve">Checks returned for </w:t>
      </w:r>
      <w:r w:rsidRPr="00821DFF">
        <w:rPr>
          <w:rFonts w:ascii="Arial Narrow" w:hAnsi="Arial Narrow" w:cs="Calibri"/>
          <w:sz w:val="22"/>
          <w:szCs w:val="22"/>
        </w:rPr>
        <w:t>insufficient funds will incur</w:t>
      </w:r>
      <w:r w:rsidRPr="00821DFF">
        <w:rPr>
          <w:rFonts w:ascii="Arial Narrow" w:hAnsi="Arial Narrow" w:cs="Calibri"/>
          <w:sz w:val="22"/>
          <w:szCs w:val="22"/>
        </w:rPr>
        <w:t xml:space="preserve"> a $35 fee. being applied to the account.</w:t>
      </w:r>
    </w:p>
    <w:p w14:paraId="1CEA1BB2" w14:textId="77777777" w:rsidR="00821DFF" w:rsidRPr="00821DFF" w:rsidRDefault="00821DFF" w:rsidP="00821DFF">
      <w:pPr>
        <w:spacing w:after="0"/>
        <w:rPr>
          <w:rFonts w:ascii="Arial Narrow" w:hAnsi="Arial Narrow" w:cs="Calibri"/>
          <w:sz w:val="22"/>
          <w:szCs w:val="22"/>
        </w:rPr>
      </w:pPr>
    </w:p>
    <w:p w14:paraId="5C354DDC" w14:textId="77777777"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MISSED APPOINTMENTS:</w:t>
      </w:r>
    </w:p>
    <w:p w14:paraId="7C05BB4F" w14:textId="50635E88"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 xml:space="preserve">Our office requires 48 </w:t>
      </w:r>
      <w:r w:rsidRPr="00821DFF">
        <w:rPr>
          <w:rFonts w:ascii="Arial Narrow" w:hAnsi="Arial Narrow" w:cs="Calibri"/>
          <w:sz w:val="22"/>
          <w:szCs w:val="22"/>
        </w:rPr>
        <w:t>hours'</w:t>
      </w:r>
      <w:r w:rsidRPr="00821DFF">
        <w:rPr>
          <w:rFonts w:ascii="Arial Narrow" w:hAnsi="Arial Narrow" w:cs="Calibri"/>
          <w:sz w:val="22"/>
          <w:szCs w:val="22"/>
        </w:rPr>
        <w:t xml:space="preserve"> notice of cancellation. For any appointment not </w:t>
      </w:r>
      <w:r w:rsidRPr="00821DFF">
        <w:rPr>
          <w:rFonts w:ascii="Arial Narrow" w:hAnsi="Arial Narrow" w:cs="Calibri"/>
          <w:sz w:val="22"/>
          <w:szCs w:val="22"/>
        </w:rPr>
        <w:t xml:space="preserve">canceled in advance, a </w:t>
      </w:r>
      <w:r w:rsidR="004C6A58">
        <w:rPr>
          <w:rFonts w:ascii="Arial Narrow" w:hAnsi="Arial Narrow" w:cs="Calibri"/>
          <w:sz w:val="22"/>
          <w:szCs w:val="22"/>
        </w:rPr>
        <w:t xml:space="preserve">$50.00 fee per 30-minute appointment </w:t>
      </w:r>
      <w:r w:rsidRPr="00821DFF">
        <w:rPr>
          <w:rFonts w:ascii="Arial Narrow" w:hAnsi="Arial Narrow" w:cs="Calibri"/>
          <w:sz w:val="22"/>
          <w:szCs w:val="22"/>
        </w:rPr>
        <w:t xml:space="preserve">may be charged to your account. We reserve the right to dismiss a patient after a third failed appointment. Patients arriving </w:t>
      </w:r>
      <w:r w:rsidR="004C6A58">
        <w:rPr>
          <w:rFonts w:ascii="Arial Narrow" w:hAnsi="Arial Narrow" w:cs="Calibri"/>
          <w:sz w:val="22"/>
          <w:szCs w:val="22"/>
        </w:rPr>
        <w:t>more than 15 minutes</w:t>
      </w:r>
      <w:r w:rsidRPr="00821DFF">
        <w:rPr>
          <w:rFonts w:ascii="Arial Narrow" w:hAnsi="Arial Narrow" w:cs="Calibri"/>
          <w:sz w:val="22"/>
          <w:szCs w:val="22"/>
        </w:rPr>
        <w:t xml:space="preserve"> after their appointment time may be asked to reschedule or wait until </w:t>
      </w:r>
      <w:r w:rsidRPr="00821DFF">
        <w:rPr>
          <w:rFonts w:ascii="Arial Narrow" w:hAnsi="Arial Narrow" w:cs="Calibri"/>
          <w:sz w:val="22"/>
          <w:szCs w:val="22"/>
        </w:rPr>
        <w:t>an opening becomes available</w:t>
      </w:r>
      <w:r w:rsidRPr="00821DFF">
        <w:rPr>
          <w:rFonts w:ascii="Arial Narrow" w:hAnsi="Arial Narrow" w:cs="Calibri"/>
          <w:sz w:val="22"/>
          <w:szCs w:val="22"/>
        </w:rPr>
        <w:t>. Please help us maintain the highest quality of care by keeping scheduled appointments.</w:t>
      </w:r>
    </w:p>
    <w:p w14:paraId="02EFBA71" w14:textId="77777777" w:rsidR="00821DFF" w:rsidRPr="00821DFF" w:rsidRDefault="00821DFF" w:rsidP="00821DFF">
      <w:pPr>
        <w:spacing w:after="0"/>
        <w:rPr>
          <w:rFonts w:ascii="Arial Narrow" w:hAnsi="Arial Narrow" w:cs="Calibri"/>
          <w:sz w:val="22"/>
          <w:szCs w:val="22"/>
        </w:rPr>
      </w:pPr>
    </w:p>
    <w:p w14:paraId="1AFE02C6" w14:textId="540A3A63" w:rsidR="00821DFF" w:rsidRPr="00821DFF" w:rsidRDefault="00821DFF" w:rsidP="00821DFF">
      <w:pPr>
        <w:spacing w:after="0"/>
        <w:rPr>
          <w:rFonts w:ascii="Arial Narrow" w:hAnsi="Arial Narrow" w:cs="Calibri"/>
          <w:sz w:val="22"/>
          <w:szCs w:val="22"/>
        </w:rPr>
      </w:pPr>
      <w:r w:rsidRPr="00821DFF">
        <w:rPr>
          <w:rFonts w:ascii="Arial Narrow" w:hAnsi="Arial Narrow" w:cs="Calibri"/>
          <w:sz w:val="22"/>
          <w:szCs w:val="22"/>
        </w:rPr>
        <w:t>I have read, understand</w:t>
      </w:r>
      <w:r w:rsidRPr="00821DFF">
        <w:rPr>
          <w:rFonts w:ascii="Arial Narrow" w:hAnsi="Arial Narrow" w:cs="Calibri"/>
          <w:sz w:val="22"/>
          <w:szCs w:val="22"/>
        </w:rPr>
        <w:t>,</w:t>
      </w:r>
      <w:r w:rsidRPr="00821DFF">
        <w:rPr>
          <w:rFonts w:ascii="Arial Narrow" w:hAnsi="Arial Narrow" w:cs="Calibri"/>
          <w:sz w:val="22"/>
          <w:szCs w:val="22"/>
        </w:rPr>
        <w:t xml:space="preserve"> and agree to the terms and conditions of this Financial Agreement.</w:t>
      </w:r>
    </w:p>
    <w:sectPr w:rsidR="00821DFF" w:rsidRPr="00821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FF"/>
    <w:rsid w:val="00002C84"/>
    <w:rsid w:val="004C6A58"/>
    <w:rsid w:val="00646FB6"/>
    <w:rsid w:val="006D59CE"/>
    <w:rsid w:val="00821DFF"/>
    <w:rsid w:val="00894C73"/>
    <w:rsid w:val="00997E5B"/>
    <w:rsid w:val="009E09B0"/>
    <w:rsid w:val="00A1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74AE"/>
  <w15:chartTrackingRefBased/>
  <w15:docId w15:val="{50881548-AA87-4F2A-AEAE-0E84FD2A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DFF"/>
    <w:rPr>
      <w:rFonts w:eastAsiaTheme="majorEastAsia" w:cstheme="majorBidi"/>
      <w:color w:val="272727" w:themeColor="text1" w:themeTint="D8"/>
    </w:rPr>
  </w:style>
  <w:style w:type="paragraph" w:styleId="Title">
    <w:name w:val="Title"/>
    <w:basedOn w:val="Normal"/>
    <w:next w:val="Normal"/>
    <w:link w:val="TitleChar"/>
    <w:uiPriority w:val="10"/>
    <w:qFormat/>
    <w:rsid w:val="00821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DFF"/>
    <w:pPr>
      <w:spacing w:before="160"/>
      <w:jc w:val="center"/>
    </w:pPr>
    <w:rPr>
      <w:i/>
      <w:iCs/>
      <w:color w:val="404040" w:themeColor="text1" w:themeTint="BF"/>
    </w:rPr>
  </w:style>
  <w:style w:type="character" w:customStyle="1" w:styleId="QuoteChar">
    <w:name w:val="Quote Char"/>
    <w:basedOn w:val="DefaultParagraphFont"/>
    <w:link w:val="Quote"/>
    <w:uiPriority w:val="29"/>
    <w:rsid w:val="00821DFF"/>
    <w:rPr>
      <w:i/>
      <w:iCs/>
      <w:color w:val="404040" w:themeColor="text1" w:themeTint="BF"/>
    </w:rPr>
  </w:style>
  <w:style w:type="paragraph" w:styleId="ListParagraph">
    <w:name w:val="List Paragraph"/>
    <w:basedOn w:val="Normal"/>
    <w:uiPriority w:val="34"/>
    <w:qFormat/>
    <w:rsid w:val="00821DFF"/>
    <w:pPr>
      <w:ind w:left="720"/>
      <w:contextualSpacing/>
    </w:pPr>
  </w:style>
  <w:style w:type="character" w:styleId="IntenseEmphasis">
    <w:name w:val="Intense Emphasis"/>
    <w:basedOn w:val="DefaultParagraphFont"/>
    <w:uiPriority w:val="21"/>
    <w:qFormat/>
    <w:rsid w:val="00821DFF"/>
    <w:rPr>
      <w:i/>
      <w:iCs/>
      <w:color w:val="2F5496" w:themeColor="accent1" w:themeShade="BF"/>
    </w:rPr>
  </w:style>
  <w:style w:type="paragraph" w:styleId="IntenseQuote">
    <w:name w:val="Intense Quote"/>
    <w:basedOn w:val="Normal"/>
    <w:next w:val="Normal"/>
    <w:link w:val="IntenseQuoteChar"/>
    <w:uiPriority w:val="30"/>
    <w:qFormat/>
    <w:rsid w:val="00821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DFF"/>
    <w:rPr>
      <w:i/>
      <w:iCs/>
      <w:color w:val="2F5496" w:themeColor="accent1" w:themeShade="BF"/>
    </w:rPr>
  </w:style>
  <w:style w:type="character" w:styleId="IntenseReference">
    <w:name w:val="Intense Reference"/>
    <w:basedOn w:val="DefaultParagraphFont"/>
    <w:uiPriority w:val="32"/>
    <w:qFormat/>
    <w:rsid w:val="00821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2</cp:revision>
  <dcterms:created xsi:type="dcterms:W3CDTF">2026-04-15T19:34:00Z</dcterms:created>
  <dcterms:modified xsi:type="dcterms:W3CDTF">2026-04-15T19:47:00Z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b2ecf81f-a197-44ad-a3c1-e79de0371579</vt:lpwstr>
  </property>
</Properties>
</file>